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1E4C1" w14:textId="6FBB2336" w:rsidR="00015B27" w:rsidRDefault="00204B5C" w:rsidP="005975B6">
      <w:pPr>
        <w:pStyle w:val="Heading2"/>
      </w:pPr>
      <w:r>
        <w:t>Facebook Groups and Pages</w:t>
      </w:r>
    </w:p>
    <w:p w14:paraId="0FD57CF0" w14:textId="248448BD" w:rsidR="00A01CEF" w:rsidRDefault="008A64C4" w:rsidP="008A64C4">
      <w:r>
        <w:t xml:space="preserve">A study team </w:t>
      </w:r>
      <w:r w:rsidRPr="00BD0AAD">
        <w:t xml:space="preserve">member </w:t>
      </w:r>
      <w:r w:rsidR="00BD0AAD" w:rsidRPr="00BD0AAD">
        <w:rPr>
          <w:b/>
        </w:rPr>
        <w:t>[</w:t>
      </w:r>
      <w:r w:rsidRPr="00BD0AAD">
        <w:rPr>
          <w:b/>
        </w:rPr>
        <w:t>name he</w:t>
      </w:r>
      <w:r w:rsidR="00BD0AAD" w:rsidRPr="00BD0AAD">
        <w:rPr>
          <w:b/>
        </w:rPr>
        <w:t>re and link to Facebook profile]</w:t>
      </w:r>
      <w:r w:rsidRPr="00BD0AAD">
        <w:rPr>
          <w:b/>
        </w:rPr>
        <w:t xml:space="preserve"> </w:t>
      </w:r>
      <w:r>
        <w:t>will be posting the text and images below to Facebook groups</w:t>
      </w:r>
      <w:r w:rsidR="00A01CEF">
        <w:t xml:space="preserve"> </w:t>
      </w:r>
      <w:r w:rsidR="00204B5C">
        <w:t xml:space="preserve">and pages </w:t>
      </w:r>
      <w:r>
        <w:t xml:space="preserve">related to potential participants. </w:t>
      </w:r>
    </w:p>
    <w:p w14:paraId="47BA5C33" w14:textId="77777777" w:rsidR="00A01CEF" w:rsidRDefault="00A01CEF" w:rsidP="00A01CEF">
      <w:pPr>
        <w:pStyle w:val="Heading3"/>
      </w:pPr>
      <w:r>
        <w:t>Groups</w:t>
      </w:r>
    </w:p>
    <w:p w14:paraId="7533A8DC" w14:textId="0E7F7E4C" w:rsidR="00A01CEF" w:rsidRDefault="00A01CEF" w:rsidP="00A01CEF">
      <w:pPr>
        <w:pStyle w:val="Heading4"/>
      </w:pPr>
      <w:r>
        <w:t>Definition of a Facebook group</w:t>
      </w:r>
    </w:p>
    <w:p w14:paraId="4C1CE627" w14:textId="00AAEC9B" w:rsidR="00A01CEF" w:rsidRDefault="00A01CEF" w:rsidP="00A01CEF">
      <w:r w:rsidRPr="00A01CEF">
        <w:t xml:space="preserve">While Pages were designed to be the official profiles for entities, such as celebrities, brands or businesses, Facebook Groups are the place for small group communication and for people to share their common interests and express their opinion. Groups allow people to come together around a common cause, issue or activity to organize, express objectives, </w:t>
      </w:r>
      <w:proofErr w:type="gramStart"/>
      <w:r w:rsidRPr="00A01CEF">
        <w:t>discuss</w:t>
      </w:r>
      <w:proofErr w:type="gramEnd"/>
      <w:r w:rsidRPr="00A01CEF">
        <w:t xml:space="preserve"> issues, post photos and share related content.</w:t>
      </w:r>
    </w:p>
    <w:p w14:paraId="5AF74EBD" w14:textId="14A785BD" w:rsidR="00204B5C" w:rsidRDefault="00A01CEF" w:rsidP="00A01CEF">
      <w:r w:rsidRPr="00A01CEF">
        <w:t>When you create a group, you can decide whether to make it publicly available for anyone to join, require administrator approval for members to join or keep it private and by invitation only. Like with Pages, new posts by a group are included in the News Feeds of its members and members can interact and share with one another from the group.</w:t>
      </w:r>
    </w:p>
    <w:p w14:paraId="71E65963" w14:textId="77777777" w:rsidR="00204B5C" w:rsidRDefault="00204B5C" w:rsidP="00204B5C">
      <w:pPr>
        <w:pStyle w:val="Heading3"/>
      </w:pPr>
      <w:r>
        <w:t>Pages</w:t>
      </w:r>
    </w:p>
    <w:p w14:paraId="2D0015F7" w14:textId="77777777" w:rsidR="00204B5C" w:rsidRDefault="00204B5C" w:rsidP="00204B5C">
      <w:pPr>
        <w:pStyle w:val="Heading4"/>
      </w:pPr>
      <w:r>
        <w:t xml:space="preserve">Definition of a Facebook page </w:t>
      </w:r>
    </w:p>
    <w:p w14:paraId="775766E4" w14:textId="77777777" w:rsidR="00204B5C" w:rsidRPr="00A01CEF" w:rsidRDefault="00204B5C" w:rsidP="00204B5C">
      <w:r w:rsidRPr="00A01CEF">
        <w:t>Like a friend's profile, Facebook Pages enable public figures, businesses, organizations and other entities to create an authentic and public presence on Facebook. Unlike your profile, Facebook Pages are visible to everyone on the internet by default. You, and every person on Facebook, can connect with these Pages by becoming a fan and then receive their updates in your News Feed and interact with them.</w:t>
      </w:r>
    </w:p>
    <w:p w14:paraId="6F132193" w14:textId="77777777" w:rsidR="00204B5C" w:rsidRDefault="00204B5C" w:rsidP="00204B5C">
      <w:pPr>
        <w:pStyle w:val="Heading4"/>
      </w:pPr>
      <w:r>
        <w:t>Posting process</w:t>
      </w:r>
    </w:p>
    <w:p w14:paraId="4BFC0235" w14:textId="77777777" w:rsidR="00204B5C" w:rsidRDefault="00204B5C" w:rsidP="00204B5C">
      <w:r>
        <w:t xml:space="preserve">Below is a list of pages that the study team members will request to post. Study team members must first Facebook message the page moderator for permission to post. Only when the moderator approves the post (graphic and text) can it be distributed on the page. </w:t>
      </w:r>
    </w:p>
    <w:p w14:paraId="1DED8432" w14:textId="77777777" w:rsidR="00204B5C" w:rsidRDefault="00204B5C" w:rsidP="00204B5C">
      <w:r>
        <w:t xml:space="preserve">Depending on the type of page, the moderator of the page may post the content themselves. If this is the case, the study team will make sure that they do not adjust the IRB approved content. These posts will be monitored by a member of the study team. </w:t>
      </w:r>
    </w:p>
    <w:p w14:paraId="3BF53CF1" w14:textId="77777777" w:rsidR="00204B5C" w:rsidRDefault="00204B5C" w:rsidP="00204B5C">
      <w:r>
        <w:t>Study team member will respond to comments and questions with directions to contact study team using email or phone. Study team may respond to comments on posts with the following text:</w:t>
      </w:r>
    </w:p>
    <w:p w14:paraId="31B4F2F2" w14:textId="77777777" w:rsidR="00204B5C" w:rsidRDefault="00204B5C" w:rsidP="00204B5C">
      <w:pPr>
        <w:ind w:left="720"/>
      </w:pPr>
      <w:r>
        <w:t>“Thanks (tag individual) for your question/comment. P</w:t>
      </w:r>
      <w:r w:rsidRPr="003D0E7A">
        <w:t xml:space="preserve">lease contact </w:t>
      </w:r>
      <w:r w:rsidRPr="00BD0AAD">
        <w:rPr>
          <w:b/>
        </w:rPr>
        <w:t>[name]</w:t>
      </w:r>
      <w:r w:rsidRPr="003D0E7A">
        <w:t xml:space="preserve"> at </w:t>
      </w:r>
      <w:r w:rsidRPr="00BD0AAD">
        <w:rPr>
          <w:b/>
        </w:rPr>
        <w:t>[email and phone]</w:t>
      </w:r>
      <w:r w:rsidRPr="003D0E7A">
        <w:t>. Thank you!</w:t>
      </w:r>
      <w:r>
        <w:t>”</w:t>
      </w:r>
    </w:p>
    <w:p w14:paraId="26FFD2A3" w14:textId="77777777" w:rsidR="00204B5C" w:rsidRDefault="00204B5C" w:rsidP="00204B5C">
      <w:r>
        <w:t xml:space="preserve">Study details and study concerns will not be answered on Facebook or Facebook messenger. Any direct messages received through Facebook should follow the above template for response. </w:t>
      </w:r>
    </w:p>
    <w:p w14:paraId="3F4086DD" w14:textId="77777777" w:rsidR="00204B5C" w:rsidRDefault="00204B5C" w:rsidP="00204B5C">
      <w:r>
        <w:t xml:space="preserve">If common questions are posted (several people comment the same question), study team member may post an overall answer to the page, but must include direct study team contact information. </w:t>
      </w:r>
    </w:p>
    <w:p w14:paraId="4CAF0883" w14:textId="77777777" w:rsidR="00204B5C" w:rsidRPr="00A01CEF" w:rsidRDefault="00204B5C" w:rsidP="00A01CEF"/>
    <w:p w14:paraId="3467011A" w14:textId="3251FDB9" w:rsidR="00A01CEF" w:rsidRDefault="00A01CEF" w:rsidP="00A01CEF">
      <w:pPr>
        <w:pStyle w:val="Heading4"/>
      </w:pPr>
      <w:r>
        <w:lastRenderedPageBreak/>
        <w:t>Posting process</w:t>
      </w:r>
    </w:p>
    <w:p w14:paraId="536FF9F3" w14:textId="07F38C80" w:rsidR="00A01CEF" w:rsidRDefault="00A01CEF" w:rsidP="00A01CEF">
      <w:r>
        <w:t>Below is a list of</w:t>
      </w:r>
      <w:r w:rsidR="005E26C6">
        <w:t xml:space="preserve"> </w:t>
      </w:r>
      <w:r w:rsidR="00807AF0">
        <w:t xml:space="preserve">groups </w:t>
      </w:r>
      <w:r>
        <w:t>that the study team member</w:t>
      </w:r>
      <w:r w:rsidR="00807AF0">
        <w:t>s</w:t>
      </w:r>
      <w:r>
        <w:t xml:space="preserve"> will request to </w:t>
      </w:r>
      <w:r w:rsidR="005E26C6">
        <w:t xml:space="preserve">post. </w:t>
      </w:r>
      <w:r>
        <w:t xml:space="preserve"> Study team member</w:t>
      </w:r>
      <w:r w:rsidR="00807AF0">
        <w:t>s</w:t>
      </w:r>
      <w:r>
        <w:t xml:space="preserve"> must first </w:t>
      </w:r>
      <w:r w:rsidR="00807AF0">
        <w:t>Facebook message the group m</w:t>
      </w:r>
      <w:r w:rsidR="00574FB5">
        <w:t xml:space="preserve">oderator for permission to post. </w:t>
      </w:r>
      <w:r>
        <w:t xml:space="preserve">Only when the moderator approves the post (graphic and text) can it be distributed on the page. </w:t>
      </w:r>
    </w:p>
    <w:p w14:paraId="67600FD5" w14:textId="229E204C" w:rsidR="005E26C6" w:rsidRDefault="005E26C6" w:rsidP="00A01CEF">
      <w:r>
        <w:t xml:space="preserve">Depending on the type of </w:t>
      </w:r>
      <w:r w:rsidR="00807AF0">
        <w:t>group</w:t>
      </w:r>
      <w:r>
        <w:t xml:space="preserve">, the moderator of the </w:t>
      </w:r>
      <w:r w:rsidR="00807AF0">
        <w:t>group</w:t>
      </w:r>
      <w:r>
        <w:t xml:space="preserve"> may post the content themselves. If this is the case, the study team will make sure that they do not adjust the IRB approved content. </w:t>
      </w:r>
    </w:p>
    <w:p w14:paraId="09D4CEED" w14:textId="2749CD31" w:rsidR="00A01CEF" w:rsidRDefault="00A01CEF" w:rsidP="00A01CEF">
      <w:r>
        <w:t xml:space="preserve">Study team member </w:t>
      </w:r>
      <w:r w:rsidR="00807AF0">
        <w:t>will</w:t>
      </w:r>
      <w:r>
        <w:t xml:space="preserve"> respond to comments and questions with directions to contact study team using email or phone. Study team may respond to comments on posts with the following text:</w:t>
      </w:r>
    </w:p>
    <w:p w14:paraId="4412FFF0" w14:textId="656A68B0" w:rsidR="00A01CEF" w:rsidRDefault="00A01CEF" w:rsidP="00A01CEF">
      <w:pPr>
        <w:ind w:left="720"/>
      </w:pPr>
      <w:r>
        <w:t xml:space="preserve">“Thanks (tag individual) for your question/comment. </w:t>
      </w:r>
      <w:r w:rsidR="003D0E7A">
        <w:t>P</w:t>
      </w:r>
      <w:r w:rsidR="003D0E7A" w:rsidRPr="003D0E7A">
        <w:t xml:space="preserve">lease contact </w:t>
      </w:r>
      <w:r w:rsidR="00BD0AAD" w:rsidRPr="00BD0AAD">
        <w:rPr>
          <w:b/>
        </w:rPr>
        <w:t>[name]</w:t>
      </w:r>
      <w:r w:rsidR="003D0E7A" w:rsidRPr="003D0E7A">
        <w:t xml:space="preserve"> at </w:t>
      </w:r>
      <w:r w:rsidR="00BD0AAD" w:rsidRPr="00BD0AAD">
        <w:rPr>
          <w:b/>
        </w:rPr>
        <w:t>[email and phone]</w:t>
      </w:r>
      <w:r w:rsidR="003D0E7A" w:rsidRPr="003D0E7A">
        <w:t>. Thank you!</w:t>
      </w:r>
      <w:r w:rsidR="003D0E7A">
        <w:t>”</w:t>
      </w:r>
    </w:p>
    <w:p w14:paraId="27F1699D" w14:textId="356E90E5" w:rsidR="00A01CEF" w:rsidRDefault="00A01CEF" w:rsidP="00A01CEF">
      <w:r>
        <w:t xml:space="preserve">Study details and study concerns </w:t>
      </w:r>
      <w:r w:rsidR="00807AF0">
        <w:t>will</w:t>
      </w:r>
      <w:r>
        <w:t xml:space="preserve"> not be answered on Facebook or Facebook messenger. Any direct messages received through Facebook should follow the above template for response. </w:t>
      </w:r>
    </w:p>
    <w:p w14:paraId="32DDCE92" w14:textId="737CEF68" w:rsidR="008A64C4" w:rsidRDefault="00E15F04" w:rsidP="00BD0AAD">
      <w:r>
        <w:t xml:space="preserve">If common questions are posted (several people comment the same question), study team member may post an overall answer to the group, but must include direct study team contact information. </w:t>
      </w:r>
    </w:p>
    <w:p w14:paraId="1AF95D5F" w14:textId="59832021" w:rsidR="00BD0AAD" w:rsidRDefault="00BD0AAD" w:rsidP="00BD0AAD">
      <w:pPr>
        <w:pStyle w:val="Heading4"/>
      </w:pPr>
      <w:r>
        <w:t xml:space="preserve">List of Groups </w:t>
      </w:r>
      <w:r w:rsidR="00204B5C">
        <w:t>and Pages</w:t>
      </w:r>
    </w:p>
    <w:p w14:paraId="38E04E53" w14:textId="28B07609" w:rsidR="00BD0AAD" w:rsidRDefault="00BD0AAD" w:rsidP="00BD0AAD">
      <w:pPr>
        <w:pStyle w:val="ListParagraph"/>
        <w:numPr>
          <w:ilvl w:val="0"/>
          <w:numId w:val="19"/>
        </w:numPr>
      </w:pPr>
      <w:r>
        <w:t>Create a lis</w:t>
      </w:r>
      <w:r w:rsidR="00611E6E">
        <w:t xml:space="preserve">t of groups </w:t>
      </w:r>
      <w:r w:rsidR="00204B5C">
        <w:t xml:space="preserve">and pages </w:t>
      </w:r>
      <w:r w:rsidR="00611E6E">
        <w:t>you want to post in by writing out the full name and creating a link to that group</w:t>
      </w:r>
    </w:p>
    <w:p w14:paraId="3CEEE6DF" w14:textId="17C0E5F9" w:rsidR="00611E6E" w:rsidRDefault="00611E6E" w:rsidP="00BD0AAD">
      <w:pPr>
        <w:pStyle w:val="ListParagraph"/>
        <w:numPr>
          <w:ilvl w:val="0"/>
          <w:numId w:val="19"/>
        </w:numPr>
      </w:pPr>
      <w:r>
        <w:t xml:space="preserve">List as many groups </w:t>
      </w:r>
      <w:r w:rsidR="00204B5C">
        <w:t xml:space="preserve">and pages </w:t>
      </w:r>
      <w:r>
        <w:t xml:space="preserve">as possible, adding additional groups </w:t>
      </w:r>
      <w:r w:rsidR="00204B5C">
        <w:t xml:space="preserve">and pages </w:t>
      </w:r>
      <w:bookmarkStart w:id="0" w:name="_GoBack"/>
      <w:bookmarkEnd w:id="0"/>
      <w:r>
        <w:t>will require a revision</w:t>
      </w:r>
    </w:p>
    <w:p w14:paraId="4847E5CC" w14:textId="0C178F7E" w:rsidR="00611E6E" w:rsidRDefault="00611E6E" w:rsidP="00611E6E">
      <w:pPr>
        <w:pStyle w:val="Heading4"/>
      </w:pPr>
      <w:r>
        <w:t>Text</w:t>
      </w:r>
    </w:p>
    <w:p w14:paraId="5C99F599" w14:textId="77777777" w:rsidR="00611E6E" w:rsidRDefault="00611E6E" w:rsidP="00611E6E">
      <w:pPr>
        <w:pStyle w:val="ListParagraph"/>
        <w:numPr>
          <w:ilvl w:val="0"/>
          <w:numId w:val="20"/>
        </w:numPr>
      </w:pPr>
      <w:r>
        <w:t>Summarize your study in a way that is easy for potential participants to understand</w:t>
      </w:r>
    </w:p>
    <w:p w14:paraId="196FDDEE" w14:textId="77777777" w:rsidR="00611E6E" w:rsidRDefault="00611E6E" w:rsidP="00611E6E">
      <w:pPr>
        <w:pStyle w:val="ListParagraph"/>
        <w:numPr>
          <w:ilvl w:val="0"/>
          <w:numId w:val="20"/>
        </w:numPr>
      </w:pPr>
      <w:r>
        <w:t>You can include language such as “compensation provided” or “gift card provided”</w:t>
      </w:r>
    </w:p>
    <w:p w14:paraId="0CC8F79A" w14:textId="4D9BBCA4" w:rsidR="00611E6E" w:rsidRDefault="00611E6E" w:rsidP="00611E6E">
      <w:pPr>
        <w:pStyle w:val="ListParagraph"/>
        <w:numPr>
          <w:ilvl w:val="0"/>
          <w:numId w:val="20"/>
        </w:numPr>
      </w:pPr>
      <w:r>
        <w:t xml:space="preserve">For tips on what to include, review </w:t>
      </w:r>
      <w:hyperlink r:id="rId8" w:anchor="text" w:history="1">
        <w:r w:rsidRPr="00765144">
          <w:rPr>
            <w:rStyle w:val="Hyperlink"/>
          </w:rPr>
          <w:t>these tips for tailoring your message</w:t>
        </w:r>
      </w:hyperlink>
      <w:r>
        <w:t xml:space="preserve"> and review IRB’s guidelines here</w:t>
      </w:r>
    </w:p>
    <w:p w14:paraId="00F8BE05" w14:textId="77777777" w:rsidR="00611E6E" w:rsidRDefault="00611E6E" w:rsidP="00611E6E">
      <w:pPr>
        <w:pStyle w:val="Heading4"/>
        <w:rPr>
          <w:rStyle w:val="Heading3Char"/>
          <w:color w:val="2E74B5" w:themeColor="accent1" w:themeShade="BF"/>
        </w:rPr>
      </w:pPr>
      <w:r>
        <w:rPr>
          <w:rStyle w:val="Heading3Char"/>
          <w:color w:val="2E74B5" w:themeColor="accent1" w:themeShade="BF"/>
        </w:rPr>
        <w:t>Images:</w:t>
      </w:r>
    </w:p>
    <w:p w14:paraId="619E7D1D" w14:textId="2778BD9F" w:rsidR="00611E6E" w:rsidRDefault="00611E6E" w:rsidP="00611E6E">
      <w:pPr>
        <w:pStyle w:val="ListParagraph"/>
        <w:numPr>
          <w:ilvl w:val="0"/>
          <w:numId w:val="21"/>
        </w:numPr>
      </w:pPr>
      <w:r>
        <w:t xml:space="preserve">You can create your own social media image using </w:t>
      </w:r>
      <w:hyperlink r:id="rId9" w:history="1">
        <w:proofErr w:type="spellStart"/>
        <w:r w:rsidRPr="00611E6E">
          <w:rPr>
            <w:rStyle w:val="Hyperlink"/>
          </w:rPr>
          <w:t>Canva</w:t>
        </w:r>
        <w:proofErr w:type="spellEnd"/>
      </w:hyperlink>
    </w:p>
    <w:p w14:paraId="5E0F4418" w14:textId="6F4A4F56" w:rsidR="00611E6E" w:rsidRDefault="00611E6E" w:rsidP="00611E6E">
      <w:pPr>
        <w:pStyle w:val="ListParagraph"/>
        <w:numPr>
          <w:ilvl w:val="0"/>
          <w:numId w:val="21"/>
        </w:numPr>
      </w:pPr>
      <w:r>
        <w:t>Your image should be optimized for social media, for example, do not include an image or PDF of your flyer (an example can be found below, delete before submitting to the IRB)</w:t>
      </w:r>
    </w:p>
    <w:p w14:paraId="6AA0CDF2" w14:textId="2D23816B" w:rsidR="00611E6E" w:rsidRDefault="00611E6E" w:rsidP="00611E6E">
      <w:pPr>
        <w:pStyle w:val="ListParagraph"/>
        <w:numPr>
          <w:ilvl w:val="0"/>
          <w:numId w:val="21"/>
        </w:numPr>
      </w:pPr>
      <w:r>
        <w:t>Make sure your images are r</w:t>
      </w:r>
      <w:r w:rsidRPr="00ED2CF2">
        <w:t>elevant to your study and represent your target audience</w:t>
      </w:r>
    </w:p>
    <w:p w14:paraId="4628BEE3" w14:textId="003AEAD7" w:rsidR="00611E6E" w:rsidRDefault="00204B5C" w:rsidP="00611E6E">
      <w:pPr>
        <w:pStyle w:val="ListParagraph"/>
        <w:numPr>
          <w:ilvl w:val="0"/>
          <w:numId w:val="21"/>
        </w:numPr>
      </w:pPr>
      <w:hyperlink r:id="rId10" w:anchor="photos" w:history="1">
        <w:r w:rsidR="00611E6E" w:rsidRPr="00611E6E">
          <w:rPr>
            <w:rStyle w:val="Hyperlink"/>
          </w:rPr>
          <w:t>Additional image tips can be found here</w:t>
        </w:r>
      </w:hyperlink>
    </w:p>
    <w:p w14:paraId="76788C79" w14:textId="185FA8E6" w:rsidR="00611E6E" w:rsidRDefault="00611E6E" w:rsidP="00611E6E">
      <w:r>
        <w:rPr>
          <w:noProof/>
        </w:rPr>
        <w:lastRenderedPageBreak/>
        <w:drawing>
          <wp:inline distT="0" distB="0" distL="0" distR="0" wp14:anchorId="28DF4C35" wp14:editId="197B6021">
            <wp:extent cx="2364739" cy="23694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77943" cy="2382718"/>
                    </a:xfrm>
                    <a:prstGeom prst="rect">
                      <a:avLst/>
                    </a:prstGeom>
                  </pic:spPr>
                </pic:pic>
              </a:graphicData>
            </a:graphic>
          </wp:inline>
        </w:drawing>
      </w:r>
    </w:p>
    <w:p w14:paraId="78211D5F" w14:textId="72AA78B7" w:rsidR="00015B27" w:rsidRDefault="00015B27" w:rsidP="008A64C4"/>
    <w:p w14:paraId="63A95839" w14:textId="77777777" w:rsidR="004F6479" w:rsidRPr="00C804F3" w:rsidRDefault="004F6479" w:rsidP="004F6479">
      <w:pPr>
        <w:rPr>
          <w:b/>
          <w:sz w:val="24"/>
        </w:rPr>
      </w:pPr>
      <w:r>
        <w:rPr>
          <w:b/>
          <w:sz w:val="24"/>
        </w:rPr>
        <w:t xml:space="preserve">Contact Deaven Hough with any questions: </w:t>
      </w:r>
      <w:hyperlink r:id="rId12" w:history="1">
        <w:r w:rsidRPr="008C5852">
          <w:rPr>
            <w:rStyle w:val="Hyperlink"/>
            <w:b/>
            <w:sz w:val="24"/>
          </w:rPr>
          <w:t>deavenf@ufl.edu</w:t>
        </w:r>
      </w:hyperlink>
      <w:r>
        <w:rPr>
          <w:b/>
          <w:sz w:val="24"/>
        </w:rPr>
        <w:t xml:space="preserve"> </w:t>
      </w:r>
    </w:p>
    <w:p w14:paraId="661D368A" w14:textId="7E3ECB00" w:rsidR="00C21AE6" w:rsidRPr="00015B27" w:rsidRDefault="00C21AE6" w:rsidP="008A64C4"/>
    <w:sectPr w:rsidR="00C21AE6" w:rsidRPr="00015B27" w:rsidSect="001F768B">
      <w:head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A5E09" w14:textId="77777777" w:rsidR="00EA2051" w:rsidRDefault="00EA2051" w:rsidP="00412B2F">
      <w:pPr>
        <w:spacing w:after="0" w:line="240" w:lineRule="auto"/>
      </w:pPr>
      <w:r>
        <w:separator/>
      </w:r>
    </w:p>
  </w:endnote>
  <w:endnote w:type="continuationSeparator" w:id="0">
    <w:p w14:paraId="4228FD76" w14:textId="77777777" w:rsidR="00EA2051" w:rsidRDefault="00EA2051" w:rsidP="0041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8CDED" w14:textId="77777777" w:rsidR="00EA2051" w:rsidRDefault="00EA2051" w:rsidP="00412B2F">
      <w:pPr>
        <w:spacing w:after="0" w:line="240" w:lineRule="auto"/>
      </w:pPr>
      <w:r>
        <w:separator/>
      </w:r>
    </w:p>
  </w:footnote>
  <w:footnote w:type="continuationSeparator" w:id="0">
    <w:p w14:paraId="0CB665A4" w14:textId="77777777" w:rsidR="00EA2051" w:rsidRDefault="00EA2051" w:rsidP="00412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F2255" w14:textId="01E9F81D" w:rsidR="00EA2051" w:rsidRDefault="00611E6E" w:rsidP="00412B2F">
    <w:pPr>
      <w:pStyle w:val="Header"/>
      <w:spacing w:after="0" w:line="240" w:lineRule="auto"/>
    </w:pPr>
    <w:r>
      <w:t>Facebook Group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4C99"/>
    <w:multiLevelType w:val="hybridMultilevel"/>
    <w:tmpl w:val="9616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022DE"/>
    <w:multiLevelType w:val="hybridMultilevel"/>
    <w:tmpl w:val="AA02A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1771F"/>
    <w:multiLevelType w:val="hybridMultilevel"/>
    <w:tmpl w:val="5360E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96195"/>
    <w:multiLevelType w:val="hybridMultilevel"/>
    <w:tmpl w:val="CEC2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92710"/>
    <w:multiLevelType w:val="hybridMultilevel"/>
    <w:tmpl w:val="B276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F6FD1"/>
    <w:multiLevelType w:val="hybridMultilevel"/>
    <w:tmpl w:val="E8D25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24BEB"/>
    <w:multiLevelType w:val="hybridMultilevel"/>
    <w:tmpl w:val="6AB64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D030D"/>
    <w:multiLevelType w:val="hybridMultilevel"/>
    <w:tmpl w:val="67EE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1475C"/>
    <w:multiLevelType w:val="hybridMultilevel"/>
    <w:tmpl w:val="CF9C20AE"/>
    <w:lvl w:ilvl="0" w:tplc="9A6476B2">
      <w:start w:val="1"/>
      <w:numFmt w:val="bullet"/>
      <w:lvlText w:val="•"/>
      <w:lvlJc w:val="left"/>
      <w:pPr>
        <w:ind w:left="720" w:hanging="360"/>
      </w:pPr>
      <w:rPr>
        <w:rFonts w:ascii="Franklin Gothic Book" w:hAnsi="Franklin Gothic Book"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11300"/>
    <w:multiLevelType w:val="hybridMultilevel"/>
    <w:tmpl w:val="65F25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70168"/>
    <w:multiLevelType w:val="hybridMultilevel"/>
    <w:tmpl w:val="21062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A00B7"/>
    <w:multiLevelType w:val="hybridMultilevel"/>
    <w:tmpl w:val="204A0120"/>
    <w:lvl w:ilvl="0" w:tplc="9A6476B2">
      <w:start w:val="1"/>
      <w:numFmt w:val="bullet"/>
      <w:lvlText w:val="•"/>
      <w:lvlJc w:val="left"/>
      <w:pPr>
        <w:ind w:left="720" w:hanging="360"/>
      </w:pPr>
      <w:rPr>
        <w:rFonts w:ascii="Franklin Gothic Book" w:hAnsi="Franklin Gothic Book"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E5111"/>
    <w:multiLevelType w:val="hybridMultilevel"/>
    <w:tmpl w:val="8E5AB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F0013"/>
    <w:multiLevelType w:val="hybridMultilevel"/>
    <w:tmpl w:val="96026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30C32"/>
    <w:multiLevelType w:val="hybridMultilevel"/>
    <w:tmpl w:val="F82C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F742D8"/>
    <w:multiLevelType w:val="hybridMultilevel"/>
    <w:tmpl w:val="3EE2B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55403F"/>
    <w:multiLevelType w:val="hybridMultilevel"/>
    <w:tmpl w:val="F55A0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BB62AD"/>
    <w:multiLevelType w:val="hybridMultilevel"/>
    <w:tmpl w:val="9B023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E40A38"/>
    <w:multiLevelType w:val="hybridMultilevel"/>
    <w:tmpl w:val="545C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8C0CDF"/>
    <w:multiLevelType w:val="hybridMultilevel"/>
    <w:tmpl w:val="E5860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2452A4"/>
    <w:multiLevelType w:val="hybridMultilevel"/>
    <w:tmpl w:val="6448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18"/>
  </w:num>
  <w:num w:numId="5">
    <w:abstractNumId w:val="14"/>
  </w:num>
  <w:num w:numId="6">
    <w:abstractNumId w:val="2"/>
  </w:num>
  <w:num w:numId="7">
    <w:abstractNumId w:val="6"/>
  </w:num>
  <w:num w:numId="8">
    <w:abstractNumId w:val="16"/>
  </w:num>
  <w:num w:numId="9">
    <w:abstractNumId w:val="5"/>
  </w:num>
  <w:num w:numId="10">
    <w:abstractNumId w:val="10"/>
  </w:num>
  <w:num w:numId="11">
    <w:abstractNumId w:val="19"/>
  </w:num>
  <w:num w:numId="12">
    <w:abstractNumId w:val="17"/>
  </w:num>
  <w:num w:numId="13">
    <w:abstractNumId w:val="20"/>
  </w:num>
  <w:num w:numId="14">
    <w:abstractNumId w:val="3"/>
  </w:num>
  <w:num w:numId="15">
    <w:abstractNumId w:val="13"/>
  </w:num>
  <w:num w:numId="16">
    <w:abstractNumId w:val="12"/>
  </w:num>
  <w:num w:numId="17">
    <w:abstractNumId w:val="11"/>
  </w:num>
  <w:num w:numId="18">
    <w:abstractNumId w:val="8"/>
  </w:num>
  <w:num w:numId="19">
    <w:abstractNumId w:val="4"/>
  </w:num>
  <w:num w:numId="20">
    <w:abstractNumId w:val="15"/>
  </w:num>
  <w:num w:numId="2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2F"/>
    <w:rsid w:val="000043E6"/>
    <w:rsid w:val="000068E4"/>
    <w:rsid w:val="00007800"/>
    <w:rsid w:val="00015B27"/>
    <w:rsid w:val="00017E19"/>
    <w:rsid w:val="00023152"/>
    <w:rsid w:val="00042001"/>
    <w:rsid w:val="000438D5"/>
    <w:rsid w:val="00046F27"/>
    <w:rsid w:val="00051CE2"/>
    <w:rsid w:val="00051EA1"/>
    <w:rsid w:val="00053EF5"/>
    <w:rsid w:val="000606CD"/>
    <w:rsid w:val="000631E0"/>
    <w:rsid w:val="00067C22"/>
    <w:rsid w:val="0007678B"/>
    <w:rsid w:val="00093383"/>
    <w:rsid w:val="0009495A"/>
    <w:rsid w:val="000A0D73"/>
    <w:rsid w:val="000A3B68"/>
    <w:rsid w:val="000B0030"/>
    <w:rsid w:val="000B09F2"/>
    <w:rsid w:val="000B1E94"/>
    <w:rsid w:val="000B4A21"/>
    <w:rsid w:val="000B53D6"/>
    <w:rsid w:val="000B70D1"/>
    <w:rsid w:val="000C3417"/>
    <w:rsid w:val="000C467B"/>
    <w:rsid w:val="000E5AB7"/>
    <w:rsid w:val="000E671E"/>
    <w:rsid w:val="0012269E"/>
    <w:rsid w:val="001335F6"/>
    <w:rsid w:val="00142FB0"/>
    <w:rsid w:val="00145830"/>
    <w:rsid w:val="001473A0"/>
    <w:rsid w:val="00152C2E"/>
    <w:rsid w:val="00153737"/>
    <w:rsid w:val="001563B2"/>
    <w:rsid w:val="001671BB"/>
    <w:rsid w:val="00170113"/>
    <w:rsid w:val="00170AED"/>
    <w:rsid w:val="00186A76"/>
    <w:rsid w:val="001A088B"/>
    <w:rsid w:val="001A2398"/>
    <w:rsid w:val="001A4A60"/>
    <w:rsid w:val="001A4DF3"/>
    <w:rsid w:val="001F11E4"/>
    <w:rsid w:val="001F2660"/>
    <w:rsid w:val="001F315F"/>
    <w:rsid w:val="001F5BCE"/>
    <w:rsid w:val="001F69E8"/>
    <w:rsid w:val="001F6B9F"/>
    <w:rsid w:val="001F768B"/>
    <w:rsid w:val="00201CC6"/>
    <w:rsid w:val="00204B5C"/>
    <w:rsid w:val="00207622"/>
    <w:rsid w:val="002145A3"/>
    <w:rsid w:val="002158DE"/>
    <w:rsid w:val="00237DF7"/>
    <w:rsid w:val="00247A0C"/>
    <w:rsid w:val="00263C73"/>
    <w:rsid w:val="00266682"/>
    <w:rsid w:val="00273B38"/>
    <w:rsid w:val="002B01CA"/>
    <w:rsid w:val="002C0A4C"/>
    <w:rsid w:val="002C10E8"/>
    <w:rsid w:val="002C5204"/>
    <w:rsid w:val="002D4F03"/>
    <w:rsid w:val="002F14AE"/>
    <w:rsid w:val="003060F5"/>
    <w:rsid w:val="00315EE7"/>
    <w:rsid w:val="003273CB"/>
    <w:rsid w:val="00327817"/>
    <w:rsid w:val="00330DB8"/>
    <w:rsid w:val="00336E1C"/>
    <w:rsid w:val="003400CC"/>
    <w:rsid w:val="003402BC"/>
    <w:rsid w:val="00341A03"/>
    <w:rsid w:val="0034301D"/>
    <w:rsid w:val="003507D8"/>
    <w:rsid w:val="00363663"/>
    <w:rsid w:val="00364120"/>
    <w:rsid w:val="00373A05"/>
    <w:rsid w:val="00386F02"/>
    <w:rsid w:val="00392C51"/>
    <w:rsid w:val="00395C50"/>
    <w:rsid w:val="003A0D66"/>
    <w:rsid w:val="003A47E2"/>
    <w:rsid w:val="003B2F9A"/>
    <w:rsid w:val="003C4E27"/>
    <w:rsid w:val="003C6B0A"/>
    <w:rsid w:val="003D02B3"/>
    <w:rsid w:val="003D0E7A"/>
    <w:rsid w:val="003D4632"/>
    <w:rsid w:val="00400C48"/>
    <w:rsid w:val="00412B2F"/>
    <w:rsid w:val="00412B69"/>
    <w:rsid w:val="00416D77"/>
    <w:rsid w:val="00422711"/>
    <w:rsid w:val="004243F9"/>
    <w:rsid w:val="00424E5C"/>
    <w:rsid w:val="00426D2F"/>
    <w:rsid w:val="00431365"/>
    <w:rsid w:val="00436EED"/>
    <w:rsid w:val="004451D7"/>
    <w:rsid w:val="00446F4B"/>
    <w:rsid w:val="004546C8"/>
    <w:rsid w:val="0045475A"/>
    <w:rsid w:val="0046133C"/>
    <w:rsid w:val="004640C0"/>
    <w:rsid w:val="00470901"/>
    <w:rsid w:val="0047532F"/>
    <w:rsid w:val="0048050E"/>
    <w:rsid w:val="004808CD"/>
    <w:rsid w:val="00484A96"/>
    <w:rsid w:val="004856B7"/>
    <w:rsid w:val="00486CD7"/>
    <w:rsid w:val="004A02CA"/>
    <w:rsid w:val="004A432B"/>
    <w:rsid w:val="004B39D9"/>
    <w:rsid w:val="004B4878"/>
    <w:rsid w:val="004C468B"/>
    <w:rsid w:val="004C6D0C"/>
    <w:rsid w:val="004D56BF"/>
    <w:rsid w:val="004D73EC"/>
    <w:rsid w:val="004E0ECE"/>
    <w:rsid w:val="004F6479"/>
    <w:rsid w:val="00507785"/>
    <w:rsid w:val="0052142E"/>
    <w:rsid w:val="005245E6"/>
    <w:rsid w:val="00531A73"/>
    <w:rsid w:val="00535484"/>
    <w:rsid w:val="005421F5"/>
    <w:rsid w:val="00542FFA"/>
    <w:rsid w:val="005458D7"/>
    <w:rsid w:val="00555332"/>
    <w:rsid w:val="005556D4"/>
    <w:rsid w:val="00555E89"/>
    <w:rsid w:val="005632CC"/>
    <w:rsid w:val="00574FB5"/>
    <w:rsid w:val="005800E6"/>
    <w:rsid w:val="00581B25"/>
    <w:rsid w:val="00582FFD"/>
    <w:rsid w:val="00593B7F"/>
    <w:rsid w:val="005975B6"/>
    <w:rsid w:val="005A1465"/>
    <w:rsid w:val="005A28AB"/>
    <w:rsid w:val="005A55B3"/>
    <w:rsid w:val="005C446A"/>
    <w:rsid w:val="005C5BF4"/>
    <w:rsid w:val="005D0CDF"/>
    <w:rsid w:val="005D2F7F"/>
    <w:rsid w:val="005E26C6"/>
    <w:rsid w:val="005E59C5"/>
    <w:rsid w:val="00611E6E"/>
    <w:rsid w:val="006228BB"/>
    <w:rsid w:val="00630133"/>
    <w:rsid w:val="00636C7C"/>
    <w:rsid w:val="00636DE9"/>
    <w:rsid w:val="006543CE"/>
    <w:rsid w:val="0065455F"/>
    <w:rsid w:val="006559AF"/>
    <w:rsid w:val="00674DF6"/>
    <w:rsid w:val="00681B63"/>
    <w:rsid w:val="00691790"/>
    <w:rsid w:val="00691A39"/>
    <w:rsid w:val="00691D42"/>
    <w:rsid w:val="00692C12"/>
    <w:rsid w:val="00695D0C"/>
    <w:rsid w:val="006A0C10"/>
    <w:rsid w:val="006A0F4A"/>
    <w:rsid w:val="006A5882"/>
    <w:rsid w:val="006A5E4B"/>
    <w:rsid w:val="006A5F27"/>
    <w:rsid w:val="006B1A03"/>
    <w:rsid w:val="006B1E87"/>
    <w:rsid w:val="006B3C3B"/>
    <w:rsid w:val="006B7F92"/>
    <w:rsid w:val="006C3C49"/>
    <w:rsid w:val="006D06BE"/>
    <w:rsid w:val="006D3E80"/>
    <w:rsid w:val="006D7FD4"/>
    <w:rsid w:val="006F5BD0"/>
    <w:rsid w:val="00710F1A"/>
    <w:rsid w:val="0073417F"/>
    <w:rsid w:val="00734629"/>
    <w:rsid w:val="007353C3"/>
    <w:rsid w:val="007411AF"/>
    <w:rsid w:val="00746467"/>
    <w:rsid w:val="00765D5F"/>
    <w:rsid w:val="00767DF2"/>
    <w:rsid w:val="007732C2"/>
    <w:rsid w:val="0079197E"/>
    <w:rsid w:val="007A2721"/>
    <w:rsid w:val="007A39B8"/>
    <w:rsid w:val="007A69DB"/>
    <w:rsid w:val="007D4763"/>
    <w:rsid w:val="007E4AF1"/>
    <w:rsid w:val="007F13CE"/>
    <w:rsid w:val="007F3C65"/>
    <w:rsid w:val="007F6C43"/>
    <w:rsid w:val="00803269"/>
    <w:rsid w:val="00803993"/>
    <w:rsid w:val="00806436"/>
    <w:rsid w:val="00807AF0"/>
    <w:rsid w:val="00814377"/>
    <w:rsid w:val="008241A4"/>
    <w:rsid w:val="00826695"/>
    <w:rsid w:val="00826A2C"/>
    <w:rsid w:val="00834A00"/>
    <w:rsid w:val="0083537A"/>
    <w:rsid w:val="00835648"/>
    <w:rsid w:val="00844984"/>
    <w:rsid w:val="008475E2"/>
    <w:rsid w:val="008602C9"/>
    <w:rsid w:val="00860351"/>
    <w:rsid w:val="00884C12"/>
    <w:rsid w:val="0089151A"/>
    <w:rsid w:val="00892AE6"/>
    <w:rsid w:val="008A1185"/>
    <w:rsid w:val="008A64C4"/>
    <w:rsid w:val="008B44C8"/>
    <w:rsid w:val="008B57EF"/>
    <w:rsid w:val="008E727D"/>
    <w:rsid w:val="008F1631"/>
    <w:rsid w:val="00907BCE"/>
    <w:rsid w:val="00907CCB"/>
    <w:rsid w:val="00910847"/>
    <w:rsid w:val="00914EB7"/>
    <w:rsid w:val="00922497"/>
    <w:rsid w:val="009228F8"/>
    <w:rsid w:val="009245B1"/>
    <w:rsid w:val="009314E9"/>
    <w:rsid w:val="00931DC6"/>
    <w:rsid w:val="00931F64"/>
    <w:rsid w:val="00933823"/>
    <w:rsid w:val="00950853"/>
    <w:rsid w:val="00955406"/>
    <w:rsid w:val="0095616A"/>
    <w:rsid w:val="00956F70"/>
    <w:rsid w:val="00972550"/>
    <w:rsid w:val="00986241"/>
    <w:rsid w:val="009B151B"/>
    <w:rsid w:val="009D2061"/>
    <w:rsid w:val="009E650D"/>
    <w:rsid w:val="009F7DFD"/>
    <w:rsid w:val="00A00737"/>
    <w:rsid w:val="00A01CEF"/>
    <w:rsid w:val="00A04DD6"/>
    <w:rsid w:val="00A17D43"/>
    <w:rsid w:val="00A260FC"/>
    <w:rsid w:val="00A269CA"/>
    <w:rsid w:val="00A30603"/>
    <w:rsid w:val="00A31B43"/>
    <w:rsid w:val="00A53C34"/>
    <w:rsid w:val="00A54C84"/>
    <w:rsid w:val="00A570A8"/>
    <w:rsid w:val="00A57BC0"/>
    <w:rsid w:val="00A674DA"/>
    <w:rsid w:val="00A70383"/>
    <w:rsid w:val="00A71C74"/>
    <w:rsid w:val="00A850CC"/>
    <w:rsid w:val="00AA0217"/>
    <w:rsid w:val="00AA5C6C"/>
    <w:rsid w:val="00AA627D"/>
    <w:rsid w:val="00AB3B7E"/>
    <w:rsid w:val="00AC0872"/>
    <w:rsid w:val="00AC3E79"/>
    <w:rsid w:val="00AF2EB1"/>
    <w:rsid w:val="00B0659A"/>
    <w:rsid w:val="00B11EDB"/>
    <w:rsid w:val="00B141B5"/>
    <w:rsid w:val="00B14E8C"/>
    <w:rsid w:val="00B2444C"/>
    <w:rsid w:val="00B33DC8"/>
    <w:rsid w:val="00B37D3D"/>
    <w:rsid w:val="00B54C3C"/>
    <w:rsid w:val="00B62EFE"/>
    <w:rsid w:val="00B67D11"/>
    <w:rsid w:val="00B80FE5"/>
    <w:rsid w:val="00B910C2"/>
    <w:rsid w:val="00BA12E8"/>
    <w:rsid w:val="00BA39B0"/>
    <w:rsid w:val="00BD0AAD"/>
    <w:rsid w:val="00BD1F2F"/>
    <w:rsid w:val="00BE2326"/>
    <w:rsid w:val="00BE24B0"/>
    <w:rsid w:val="00BE4C84"/>
    <w:rsid w:val="00BE7C1E"/>
    <w:rsid w:val="00C03822"/>
    <w:rsid w:val="00C12792"/>
    <w:rsid w:val="00C146C1"/>
    <w:rsid w:val="00C150C5"/>
    <w:rsid w:val="00C15615"/>
    <w:rsid w:val="00C21AE6"/>
    <w:rsid w:val="00C22592"/>
    <w:rsid w:val="00C23EA2"/>
    <w:rsid w:val="00C34644"/>
    <w:rsid w:val="00C40006"/>
    <w:rsid w:val="00C41D8E"/>
    <w:rsid w:val="00C5261D"/>
    <w:rsid w:val="00C56209"/>
    <w:rsid w:val="00C608AF"/>
    <w:rsid w:val="00C72C57"/>
    <w:rsid w:val="00C75EE8"/>
    <w:rsid w:val="00C8097B"/>
    <w:rsid w:val="00C82FD6"/>
    <w:rsid w:val="00C95312"/>
    <w:rsid w:val="00CA723B"/>
    <w:rsid w:val="00CB1D34"/>
    <w:rsid w:val="00CB53A4"/>
    <w:rsid w:val="00CB5B16"/>
    <w:rsid w:val="00CC2D8E"/>
    <w:rsid w:val="00CC34B2"/>
    <w:rsid w:val="00CD4E9E"/>
    <w:rsid w:val="00CD6E34"/>
    <w:rsid w:val="00CE6CDA"/>
    <w:rsid w:val="00D04405"/>
    <w:rsid w:val="00D547DE"/>
    <w:rsid w:val="00D62009"/>
    <w:rsid w:val="00D62899"/>
    <w:rsid w:val="00D90138"/>
    <w:rsid w:val="00DA6C1F"/>
    <w:rsid w:val="00DA77C6"/>
    <w:rsid w:val="00DB2F1A"/>
    <w:rsid w:val="00DB515B"/>
    <w:rsid w:val="00DD40D8"/>
    <w:rsid w:val="00DE028B"/>
    <w:rsid w:val="00E01238"/>
    <w:rsid w:val="00E12BD6"/>
    <w:rsid w:val="00E15F04"/>
    <w:rsid w:val="00E52FF9"/>
    <w:rsid w:val="00E55090"/>
    <w:rsid w:val="00E555D2"/>
    <w:rsid w:val="00E7329F"/>
    <w:rsid w:val="00E764AC"/>
    <w:rsid w:val="00E868A5"/>
    <w:rsid w:val="00E87C82"/>
    <w:rsid w:val="00EA1F7C"/>
    <w:rsid w:val="00EA2051"/>
    <w:rsid w:val="00EA3A67"/>
    <w:rsid w:val="00EB2E8B"/>
    <w:rsid w:val="00EC6BA9"/>
    <w:rsid w:val="00ED7C3D"/>
    <w:rsid w:val="00EF0747"/>
    <w:rsid w:val="00EF3CBB"/>
    <w:rsid w:val="00F024CF"/>
    <w:rsid w:val="00F02699"/>
    <w:rsid w:val="00F151E5"/>
    <w:rsid w:val="00F21D0E"/>
    <w:rsid w:val="00F25C96"/>
    <w:rsid w:val="00F26D37"/>
    <w:rsid w:val="00F34A6F"/>
    <w:rsid w:val="00F44B55"/>
    <w:rsid w:val="00F46698"/>
    <w:rsid w:val="00F5321F"/>
    <w:rsid w:val="00F6728D"/>
    <w:rsid w:val="00F6732C"/>
    <w:rsid w:val="00F72F30"/>
    <w:rsid w:val="00F80A9D"/>
    <w:rsid w:val="00F90E94"/>
    <w:rsid w:val="00F9605A"/>
    <w:rsid w:val="00FA6016"/>
    <w:rsid w:val="00FB61EE"/>
    <w:rsid w:val="00FB7E98"/>
    <w:rsid w:val="00FC241E"/>
    <w:rsid w:val="00FC5F22"/>
    <w:rsid w:val="00FD2F77"/>
    <w:rsid w:val="00FE352A"/>
    <w:rsid w:val="00FF6DB8"/>
    <w:rsid w:val="4E430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DA331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5B6"/>
    <w:pPr>
      <w:spacing w:after="160" w:line="259" w:lineRule="auto"/>
    </w:pPr>
    <w:rPr>
      <w:sz w:val="22"/>
      <w:szCs w:val="22"/>
    </w:rPr>
  </w:style>
  <w:style w:type="paragraph" w:styleId="Heading1">
    <w:name w:val="heading 1"/>
    <w:basedOn w:val="Normal"/>
    <w:next w:val="Normal"/>
    <w:link w:val="Heading1Char"/>
    <w:uiPriority w:val="9"/>
    <w:qFormat/>
    <w:rsid w:val="00412B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2B2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73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673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850C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D0CD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B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12B2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12B2F"/>
    <w:pPr>
      <w:ind w:left="720"/>
      <w:contextualSpacing/>
    </w:pPr>
  </w:style>
  <w:style w:type="character" w:styleId="CommentReference">
    <w:name w:val="annotation reference"/>
    <w:basedOn w:val="DefaultParagraphFont"/>
    <w:uiPriority w:val="99"/>
    <w:semiHidden/>
    <w:unhideWhenUsed/>
    <w:rsid w:val="00412B2F"/>
    <w:rPr>
      <w:sz w:val="18"/>
      <w:szCs w:val="18"/>
    </w:rPr>
  </w:style>
  <w:style w:type="paragraph" w:styleId="CommentText">
    <w:name w:val="annotation text"/>
    <w:basedOn w:val="Normal"/>
    <w:link w:val="CommentTextChar"/>
    <w:uiPriority w:val="99"/>
    <w:semiHidden/>
    <w:unhideWhenUsed/>
    <w:rsid w:val="00412B2F"/>
  </w:style>
  <w:style w:type="character" w:customStyle="1" w:styleId="CommentTextChar">
    <w:name w:val="Comment Text Char"/>
    <w:basedOn w:val="DefaultParagraphFont"/>
    <w:link w:val="CommentText"/>
    <w:uiPriority w:val="99"/>
    <w:semiHidden/>
    <w:rsid w:val="00412B2F"/>
  </w:style>
  <w:style w:type="paragraph" w:styleId="CommentSubject">
    <w:name w:val="annotation subject"/>
    <w:basedOn w:val="CommentText"/>
    <w:next w:val="CommentText"/>
    <w:link w:val="CommentSubjectChar"/>
    <w:uiPriority w:val="99"/>
    <w:semiHidden/>
    <w:unhideWhenUsed/>
    <w:rsid w:val="00412B2F"/>
    <w:rPr>
      <w:b/>
      <w:bCs/>
      <w:sz w:val="20"/>
      <w:szCs w:val="20"/>
    </w:rPr>
  </w:style>
  <w:style w:type="character" w:customStyle="1" w:styleId="CommentSubjectChar">
    <w:name w:val="Comment Subject Char"/>
    <w:basedOn w:val="CommentTextChar"/>
    <w:link w:val="CommentSubject"/>
    <w:uiPriority w:val="99"/>
    <w:semiHidden/>
    <w:rsid w:val="00412B2F"/>
    <w:rPr>
      <w:b/>
      <w:bCs/>
      <w:sz w:val="20"/>
      <w:szCs w:val="20"/>
    </w:rPr>
  </w:style>
  <w:style w:type="paragraph" w:styleId="BalloonText">
    <w:name w:val="Balloon Text"/>
    <w:basedOn w:val="Normal"/>
    <w:link w:val="BalloonTextChar"/>
    <w:uiPriority w:val="99"/>
    <w:semiHidden/>
    <w:unhideWhenUsed/>
    <w:rsid w:val="00412B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2B2F"/>
    <w:rPr>
      <w:rFonts w:ascii="Times New Roman" w:hAnsi="Times New Roman" w:cs="Times New Roman"/>
      <w:sz w:val="18"/>
      <w:szCs w:val="18"/>
    </w:rPr>
  </w:style>
  <w:style w:type="paragraph" w:styleId="Header">
    <w:name w:val="header"/>
    <w:basedOn w:val="Normal"/>
    <w:link w:val="HeaderChar"/>
    <w:uiPriority w:val="99"/>
    <w:unhideWhenUsed/>
    <w:rsid w:val="00412B2F"/>
    <w:pPr>
      <w:tabs>
        <w:tab w:val="center" w:pos="4680"/>
        <w:tab w:val="right" w:pos="9360"/>
      </w:tabs>
    </w:pPr>
  </w:style>
  <w:style w:type="character" w:customStyle="1" w:styleId="HeaderChar">
    <w:name w:val="Header Char"/>
    <w:basedOn w:val="DefaultParagraphFont"/>
    <w:link w:val="Header"/>
    <w:uiPriority w:val="99"/>
    <w:rsid w:val="00412B2F"/>
  </w:style>
  <w:style w:type="paragraph" w:styleId="Footer">
    <w:name w:val="footer"/>
    <w:basedOn w:val="Normal"/>
    <w:link w:val="FooterChar"/>
    <w:uiPriority w:val="99"/>
    <w:unhideWhenUsed/>
    <w:rsid w:val="00412B2F"/>
    <w:pPr>
      <w:tabs>
        <w:tab w:val="center" w:pos="4680"/>
        <w:tab w:val="right" w:pos="9360"/>
      </w:tabs>
    </w:pPr>
  </w:style>
  <w:style w:type="character" w:customStyle="1" w:styleId="FooterChar">
    <w:name w:val="Footer Char"/>
    <w:basedOn w:val="DefaultParagraphFont"/>
    <w:link w:val="Footer"/>
    <w:uiPriority w:val="99"/>
    <w:rsid w:val="00412B2F"/>
  </w:style>
  <w:style w:type="character" w:styleId="Hyperlink">
    <w:name w:val="Hyperlink"/>
    <w:basedOn w:val="DefaultParagraphFont"/>
    <w:uiPriority w:val="99"/>
    <w:unhideWhenUsed/>
    <w:rsid w:val="00412B2F"/>
    <w:rPr>
      <w:color w:val="0563C1" w:themeColor="hyperlink"/>
      <w:u w:val="single"/>
    </w:rPr>
  </w:style>
  <w:style w:type="paragraph" w:styleId="Title">
    <w:name w:val="Title"/>
    <w:basedOn w:val="Normal"/>
    <w:next w:val="Normal"/>
    <w:link w:val="TitleChar"/>
    <w:uiPriority w:val="10"/>
    <w:qFormat/>
    <w:rsid w:val="00412B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2B2F"/>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semiHidden/>
    <w:unhideWhenUsed/>
    <w:rsid w:val="00412B2F"/>
  </w:style>
  <w:style w:type="table" w:styleId="TableGrid">
    <w:name w:val="Table Grid"/>
    <w:basedOn w:val="TableNormal"/>
    <w:uiPriority w:val="39"/>
    <w:rsid w:val="00412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basedOn w:val="DefaultParagraphFont"/>
    <w:uiPriority w:val="19"/>
    <w:qFormat/>
    <w:rsid w:val="00412B2F"/>
    <w:rPr>
      <w:i/>
      <w:iCs/>
      <w:color w:val="404040"/>
    </w:rPr>
  </w:style>
  <w:style w:type="table" w:customStyle="1" w:styleId="GridTable4-Accent11">
    <w:name w:val="Grid Table 4 - Accent 11"/>
    <w:basedOn w:val="TableNormal"/>
    <w:next w:val="GridTable4-Accent1"/>
    <w:uiPriority w:val="49"/>
    <w:rsid w:val="00412B2F"/>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NoSpacing1">
    <w:name w:val="No Spacing1"/>
    <w:next w:val="NoSpacing"/>
    <w:link w:val="NoSpacingChar"/>
    <w:uiPriority w:val="1"/>
    <w:qFormat/>
    <w:rsid w:val="00412B2F"/>
    <w:rPr>
      <w:rFonts w:eastAsia="Times New Roman"/>
      <w:sz w:val="22"/>
      <w:szCs w:val="22"/>
    </w:rPr>
  </w:style>
  <w:style w:type="character" w:customStyle="1" w:styleId="NoSpacingChar">
    <w:name w:val="No Spacing Char"/>
    <w:basedOn w:val="DefaultParagraphFont"/>
    <w:link w:val="NoSpacing1"/>
    <w:uiPriority w:val="1"/>
    <w:rsid w:val="00412B2F"/>
    <w:rPr>
      <w:rFonts w:eastAsia="Times New Roman"/>
      <w:sz w:val="22"/>
      <w:szCs w:val="22"/>
    </w:rPr>
  </w:style>
  <w:style w:type="character" w:styleId="SubtleEmphasis">
    <w:name w:val="Subtle Emphasis"/>
    <w:basedOn w:val="DefaultParagraphFont"/>
    <w:uiPriority w:val="19"/>
    <w:qFormat/>
    <w:rsid w:val="00412B2F"/>
    <w:rPr>
      <w:i/>
      <w:iCs/>
      <w:color w:val="404040" w:themeColor="text1" w:themeTint="BF"/>
    </w:rPr>
  </w:style>
  <w:style w:type="table" w:styleId="GridTable4-Accent1">
    <w:name w:val="Grid Table 4 Accent 1"/>
    <w:basedOn w:val="TableNormal"/>
    <w:uiPriority w:val="49"/>
    <w:rsid w:val="00412B2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412B2F"/>
  </w:style>
  <w:style w:type="table" w:customStyle="1" w:styleId="TableGrid1">
    <w:name w:val="Table Grid1"/>
    <w:basedOn w:val="TableNormal"/>
    <w:next w:val="TableGrid"/>
    <w:uiPriority w:val="39"/>
    <w:rsid w:val="00412B2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6732C"/>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F6732C"/>
    <w:rPr>
      <w:rFonts w:asciiTheme="majorHAnsi" w:eastAsiaTheme="majorEastAsia" w:hAnsiTheme="majorHAnsi" w:cstheme="majorBidi"/>
      <w:i/>
      <w:iCs/>
      <w:color w:val="2E74B5" w:themeColor="accent1" w:themeShade="BF"/>
      <w:sz w:val="22"/>
      <w:szCs w:val="22"/>
    </w:rPr>
  </w:style>
  <w:style w:type="character" w:styleId="FollowedHyperlink">
    <w:name w:val="FollowedHyperlink"/>
    <w:basedOn w:val="DefaultParagraphFont"/>
    <w:uiPriority w:val="99"/>
    <w:semiHidden/>
    <w:unhideWhenUsed/>
    <w:rsid w:val="00834A00"/>
    <w:rPr>
      <w:color w:val="954F72" w:themeColor="followedHyperlink"/>
      <w:u w:val="single"/>
    </w:rPr>
  </w:style>
  <w:style w:type="character" w:customStyle="1" w:styleId="Heading5Char">
    <w:name w:val="Heading 5 Char"/>
    <w:basedOn w:val="DefaultParagraphFont"/>
    <w:link w:val="Heading5"/>
    <w:uiPriority w:val="9"/>
    <w:rsid w:val="00A850CC"/>
    <w:rPr>
      <w:rFonts w:asciiTheme="majorHAnsi" w:eastAsiaTheme="majorEastAsia" w:hAnsiTheme="majorHAnsi" w:cstheme="majorBidi"/>
      <w:color w:val="2E74B5" w:themeColor="accent1" w:themeShade="BF"/>
      <w:sz w:val="22"/>
      <w:szCs w:val="22"/>
    </w:rPr>
  </w:style>
  <w:style w:type="character" w:customStyle="1" w:styleId="Heading6Char">
    <w:name w:val="Heading 6 Char"/>
    <w:basedOn w:val="DefaultParagraphFont"/>
    <w:link w:val="Heading6"/>
    <w:uiPriority w:val="9"/>
    <w:rsid w:val="005D0CDF"/>
    <w:rPr>
      <w:rFonts w:asciiTheme="majorHAnsi" w:eastAsiaTheme="majorEastAsia" w:hAnsiTheme="majorHAnsi" w:cstheme="majorBidi"/>
      <w:color w:val="1F4D78" w:themeColor="accent1" w:themeShade="7F"/>
      <w:sz w:val="22"/>
      <w:szCs w:val="22"/>
    </w:rPr>
  </w:style>
  <w:style w:type="character" w:styleId="Emphasis">
    <w:name w:val="Emphasis"/>
    <w:basedOn w:val="DefaultParagraphFont"/>
    <w:uiPriority w:val="20"/>
    <w:qFormat/>
    <w:rsid w:val="00555332"/>
    <w:rPr>
      <w:i/>
      <w:iCs/>
    </w:rPr>
  </w:style>
  <w:style w:type="paragraph" w:styleId="Caption">
    <w:name w:val="caption"/>
    <w:basedOn w:val="Normal"/>
    <w:next w:val="Normal"/>
    <w:uiPriority w:val="35"/>
    <w:unhideWhenUsed/>
    <w:qFormat/>
    <w:rsid w:val="0052142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8190">
      <w:bodyDiv w:val="1"/>
      <w:marLeft w:val="0"/>
      <w:marRight w:val="0"/>
      <w:marTop w:val="0"/>
      <w:marBottom w:val="0"/>
      <w:divBdr>
        <w:top w:val="none" w:sz="0" w:space="0" w:color="auto"/>
        <w:left w:val="none" w:sz="0" w:space="0" w:color="auto"/>
        <w:bottom w:val="none" w:sz="0" w:space="0" w:color="auto"/>
        <w:right w:val="none" w:sz="0" w:space="0" w:color="auto"/>
      </w:divBdr>
    </w:div>
    <w:div w:id="664170802">
      <w:bodyDiv w:val="1"/>
      <w:marLeft w:val="0"/>
      <w:marRight w:val="0"/>
      <w:marTop w:val="0"/>
      <w:marBottom w:val="0"/>
      <w:divBdr>
        <w:top w:val="none" w:sz="0" w:space="0" w:color="auto"/>
        <w:left w:val="none" w:sz="0" w:space="0" w:color="auto"/>
        <w:bottom w:val="none" w:sz="0" w:space="0" w:color="auto"/>
        <w:right w:val="none" w:sz="0" w:space="0" w:color="auto"/>
      </w:divBdr>
    </w:div>
    <w:div w:id="933629620">
      <w:bodyDiv w:val="1"/>
      <w:marLeft w:val="0"/>
      <w:marRight w:val="0"/>
      <w:marTop w:val="0"/>
      <w:marBottom w:val="0"/>
      <w:divBdr>
        <w:top w:val="none" w:sz="0" w:space="0" w:color="auto"/>
        <w:left w:val="none" w:sz="0" w:space="0" w:color="auto"/>
        <w:bottom w:val="none" w:sz="0" w:space="0" w:color="auto"/>
        <w:right w:val="none" w:sz="0" w:space="0" w:color="auto"/>
      </w:divBdr>
    </w:div>
    <w:div w:id="2118332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si.ufl.edu/research/participant-recruitment/recruitment-resources/recruitment-flyers/best-practices-for-recruitment-flye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avenf@ufl.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tsi.ufl.edu/research/participant-recruitment/recruitment-resources/recruitment-flyers/best-practices-for-recruitment-flyers/" TargetMode="External"/><Relationship Id="rId4" Type="http://schemas.openxmlformats.org/officeDocument/2006/relationships/settings" Target="settings.xml"/><Relationship Id="rId9" Type="http://schemas.openxmlformats.org/officeDocument/2006/relationships/hyperlink" Target="http://canv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B516-500B-4A63-8556-3C3B5DB3E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Testosterone SCI Study: Facebook Recruitment Plan</vt:lpstr>
    </vt:vector>
  </TitlesOfParts>
  <Company>University of Florida Academic Health Center</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Testosterone SCI Study: Facebook Recruitment Plan</dc:title>
  <dc:subject>uf CTSI REcruitment centeR</dc:subject>
  <dc:creator>Hough,Deaven A</dc:creator>
  <cp:keywords/>
  <dc:description/>
  <cp:lastModifiedBy>Hough,Deaven A</cp:lastModifiedBy>
  <cp:revision>2</cp:revision>
  <dcterms:created xsi:type="dcterms:W3CDTF">2019-01-24T20:14:00Z</dcterms:created>
  <dcterms:modified xsi:type="dcterms:W3CDTF">2019-01-24T20:14:00Z</dcterms:modified>
</cp:coreProperties>
</file>